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Default="00B001C7">
      <w:pPr>
        <w:pStyle w:val="ConsPlusNormal"/>
        <w:jc w:val="right"/>
        <w:outlineLvl w:val="0"/>
      </w:pPr>
    </w:p>
    <w:p w:rsidR="00B001C7" w:rsidRDefault="00B001C7">
      <w:pPr>
        <w:pStyle w:val="ConsPlusTitle"/>
        <w:jc w:val="center"/>
      </w:pPr>
      <w:r>
        <w:t>ПРИМЕРНЫЙ ПЕРЕЧЕНЬ</w:t>
      </w:r>
    </w:p>
    <w:p w:rsidR="00B001C7" w:rsidRDefault="00B001C7">
      <w:pPr>
        <w:pStyle w:val="ConsPlusTitle"/>
        <w:jc w:val="center"/>
      </w:pPr>
      <w:r>
        <w:t>ПРЕДМЕТОВ ПУНКТА ПРОКАТА ДЕТСКОГО ИНВЕНТАРЯ,</w:t>
      </w:r>
    </w:p>
    <w:p w:rsidR="00B001C7" w:rsidRDefault="00B001C7">
      <w:pPr>
        <w:pStyle w:val="ConsPlusTitle"/>
        <w:jc w:val="center"/>
      </w:pPr>
      <w:r>
        <w:t>КОТОРЫЕ МОГУТ БЫТЬ ЗАКУПЛЕНЫ В РАМКАХ ОРГАНИЗАЦИИ</w:t>
      </w:r>
    </w:p>
    <w:p w:rsidR="00B001C7" w:rsidRDefault="00B001C7">
      <w:pPr>
        <w:pStyle w:val="ConsPlusTitle"/>
        <w:jc w:val="center"/>
      </w:pPr>
      <w:r>
        <w:t>РАБОТЫ ПУНКТА ПРОКАТА ДЕТСКОГО ИНВЕНТАРЯ</w:t>
      </w:r>
    </w:p>
    <w:p w:rsidR="00B001C7" w:rsidRDefault="00B001C7">
      <w:pPr>
        <w:pStyle w:val="ConsPlusNormal"/>
        <w:spacing w:after="1"/>
      </w:pPr>
    </w:p>
    <w:p w:rsidR="00B001C7" w:rsidRDefault="00B001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</w:tblGrid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  <w:jc w:val="center"/>
            </w:pPr>
            <w:r>
              <w:t>Наименование предмета пункта проката детского инвентаря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Автокресло детское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Автолюлька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Бактерицидный рециркулятор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Ванночка для купания новорожденных с горкой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Ванночка для купания новорожденных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Велосипед трехколесный с ручкой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Беговел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Блендер-пароварка для детского питания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Весы для новорожденных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Детская кровать с бортиками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Детский манеж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Детский массажный коврик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Детский стульчик для кормления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Каталка-толокар детская от 1 года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Коляска прогулочная, в том числе для погодок, двойни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Коляска универсальная 2 в 1 (детская), в том числе для погодок, двойни</w:t>
            </w:r>
          </w:p>
        </w:tc>
      </w:tr>
      <w:tr w:rsidR="00B001C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13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both"/>
            </w:pPr>
            <w:r>
              <w:t xml:space="preserve">Утратил силу. - </w:t>
            </w:r>
            <w:hyperlink r:id="rId5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Ленинградской области от 19.06.2026 N 04-45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Молокоотсос (электрический/ручной)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Напольный детский спортивный комплекс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Облучатель бактерицидный (детский)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Пеленальный столик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Пеленальная доска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Переноска для новорожденных</w:t>
            </w:r>
          </w:p>
        </w:tc>
      </w:tr>
      <w:tr w:rsidR="00B001C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313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both"/>
            </w:pPr>
            <w:r>
              <w:t xml:space="preserve">Утратил силу. - </w:t>
            </w:r>
            <w:hyperlink r:id="rId6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</w:t>
            </w:r>
            <w:r>
              <w:lastRenderedPageBreak/>
              <w:t>Ленинградской области от 24.10.2025 N 04-103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Подогреватель для бутылочек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Прыгунки детские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Радионяня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Санки детские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Стерилизатор для детской посуды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Термометр детский для тела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Термометр для воды</w:t>
            </w:r>
          </w:p>
        </w:tc>
      </w:tr>
      <w:tr w:rsidR="00B001C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13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both"/>
            </w:pPr>
            <w:r>
              <w:t xml:space="preserve">Утратил силу. - </w:t>
            </w:r>
            <w:hyperlink r:id="rId7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Ленинградской области от 19.06.2026 N 04-45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Хипсит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Ходунки детские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Шезлонг для новорожденных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Электрокачели</w:t>
            </w:r>
          </w:p>
        </w:tc>
      </w:tr>
      <w:tr w:rsidR="00B001C7">
        <w:tc>
          <w:tcPr>
            <w:tcW w:w="624" w:type="dxa"/>
          </w:tcPr>
          <w:p w:rsidR="00B001C7" w:rsidRDefault="00B001C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313" w:type="dxa"/>
          </w:tcPr>
          <w:p w:rsidR="00B001C7" w:rsidRDefault="00B001C7">
            <w:pPr>
              <w:pStyle w:val="ConsPlusNormal"/>
            </w:pPr>
            <w:r>
              <w:t>Эргорюкзак</w:t>
            </w:r>
          </w:p>
        </w:tc>
      </w:tr>
      <w:tr w:rsidR="00B001C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313" w:type="dxa"/>
            <w:tcBorders>
              <w:bottom w:val="nil"/>
            </w:tcBorders>
          </w:tcPr>
          <w:p w:rsidR="00B001C7" w:rsidRDefault="00B001C7">
            <w:pPr>
              <w:pStyle w:val="ConsPlusNormal"/>
            </w:pPr>
            <w:proofErr w:type="spellStart"/>
            <w:r>
              <w:t>Видеоняня</w:t>
            </w:r>
            <w:proofErr w:type="spellEnd"/>
          </w:p>
        </w:tc>
      </w:tr>
      <w:tr w:rsidR="00B001C7">
        <w:tblPrEx>
          <w:tblBorders>
            <w:insideH w:val="nil"/>
          </w:tblBorders>
        </w:tblPrEx>
        <w:tc>
          <w:tcPr>
            <w:tcW w:w="7937" w:type="dxa"/>
            <w:gridSpan w:val="2"/>
            <w:tcBorders>
              <w:top w:val="nil"/>
            </w:tcBorders>
          </w:tcPr>
          <w:p w:rsidR="00B001C7" w:rsidRDefault="00B001C7">
            <w:pPr>
              <w:pStyle w:val="ConsPlusNormal"/>
              <w:jc w:val="both"/>
            </w:pPr>
            <w:r>
              <w:t xml:space="preserve">(п. 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19.06.2026 N 04-45)</w:t>
            </w:r>
          </w:p>
        </w:tc>
      </w:tr>
      <w:tr w:rsidR="00B001C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001C7" w:rsidRDefault="00B001C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313" w:type="dxa"/>
            <w:tcBorders>
              <w:bottom w:val="nil"/>
            </w:tcBorders>
          </w:tcPr>
          <w:p w:rsidR="00B001C7" w:rsidRDefault="00B001C7">
            <w:pPr>
              <w:pStyle w:val="ConsPlusNormal"/>
            </w:pPr>
            <w:r>
              <w:t>Детские санки-коляски</w:t>
            </w:r>
          </w:p>
        </w:tc>
      </w:tr>
      <w:tr w:rsidR="00B001C7">
        <w:tblPrEx>
          <w:tblBorders>
            <w:insideH w:val="nil"/>
          </w:tblBorders>
        </w:tblPrEx>
        <w:tc>
          <w:tcPr>
            <w:tcW w:w="7937" w:type="dxa"/>
            <w:gridSpan w:val="2"/>
            <w:tcBorders>
              <w:top w:val="nil"/>
            </w:tcBorders>
          </w:tcPr>
          <w:p w:rsidR="00B001C7" w:rsidRDefault="00B001C7">
            <w:pPr>
              <w:pStyle w:val="ConsPlusNormal"/>
              <w:jc w:val="both"/>
            </w:pPr>
            <w:r>
              <w:t xml:space="preserve">(п. 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19.06.2026 N 04-45)</w:t>
            </w:r>
          </w:p>
        </w:tc>
      </w:tr>
    </w:tbl>
    <w:p w:rsidR="00461492" w:rsidRDefault="00461492">
      <w:bookmarkStart w:id="0" w:name="_GoBack"/>
      <w:bookmarkEnd w:id="0"/>
    </w:p>
    <w:sectPr w:rsidR="00461492" w:rsidSect="00E1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C7"/>
    <w:rsid w:val="00461492"/>
    <w:rsid w:val="00B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32149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32149&amp;dst=100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9051&amp;dst=1000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32149&amp;dst=1000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3214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Кондренко Анна Николаевна</cp:lastModifiedBy>
  <cp:revision>1</cp:revision>
  <dcterms:created xsi:type="dcterms:W3CDTF">2026-07-01T15:30:00Z</dcterms:created>
  <dcterms:modified xsi:type="dcterms:W3CDTF">2026-07-01T15:30:00Z</dcterms:modified>
</cp:coreProperties>
</file>